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3919E" w14:textId="77777777" w:rsidR="00116ACF" w:rsidRPr="00116ACF" w:rsidRDefault="00116ACF" w:rsidP="00116ACF">
      <w:pPr>
        <w:rPr>
          <w:b/>
          <w:bCs/>
        </w:rPr>
      </w:pPr>
      <w:r w:rsidRPr="00116ACF">
        <w:rPr>
          <w:b/>
          <w:bCs/>
        </w:rPr>
        <w:t>Dofinansowanie zakupu okularów lub soczewek kontaktowych</w:t>
      </w:r>
    </w:p>
    <w:p w14:paraId="069B6F3B" w14:textId="77777777" w:rsidR="00116ACF" w:rsidRPr="00116ACF" w:rsidRDefault="00116ACF" w:rsidP="00116ACF">
      <w:r w:rsidRPr="00116ACF">
        <w:t>Pracownik może ubiegać się o dofinansowanie do zakupu okularów korygujących wzrok lub soczewek kontaktowych w wysokości do 500 zł.</w:t>
      </w:r>
    </w:p>
    <w:p w14:paraId="1406DDC3" w14:textId="6E909FA5" w:rsidR="00116ACF" w:rsidRPr="00116ACF" w:rsidRDefault="00116ACF" w:rsidP="00116ACF">
      <w:pPr>
        <w:rPr>
          <w:b/>
          <w:bCs/>
        </w:rPr>
      </w:pPr>
      <w:r>
        <w:rPr>
          <w:b/>
          <w:bCs/>
        </w:rPr>
        <w:t>1</w:t>
      </w:r>
      <w:r w:rsidRPr="00116ACF">
        <w:rPr>
          <w:b/>
          <w:bCs/>
        </w:rPr>
        <w:t>. Warunki uzyskania dofinansowania</w:t>
      </w:r>
    </w:p>
    <w:p w14:paraId="66764593" w14:textId="77777777" w:rsidR="00116ACF" w:rsidRPr="00116ACF" w:rsidRDefault="00116ACF" w:rsidP="00116ACF">
      <w:r w:rsidRPr="00116ACF">
        <w:t>Warunkiem otrzymania refundacji jest spełnienie łącznie następujących wymagań:</w:t>
      </w:r>
    </w:p>
    <w:p w14:paraId="6257FA08" w14:textId="77777777" w:rsidR="00116ACF" w:rsidRPr="00116ACF" w:rsidRDefault="00116ACF" w:rsidP="00116ACF">
      <w:pPr>
        <w:numPr>
          <w:ilvl w:val="0"/>
          <w:numId w:val="5"/>
        </w:numPr>
      </w:pPr>
      <w:r w:rsidRPr="00116ACF">
        <w:t>zakup okularów lub soczewek kontaktowych musi nastąpić w terminie 6 miesięcy od dnia wystawienia zaświadczenia przez lekarza okulistę,</w:t>
      </w:r>
    </w:p>
    <w:p w14:paraId="641FF8BE" w14:textId="77777777" w:rsidR="00116ACF" w:rsidRPr="00116ACF" w:rsidRDefault="00116ACF" w:rsidP="00116ACF">
      <w:pPr>
        <w:numPr>
          <w:ilvl w:val="0"/>
          <w:numId w:val="5"/>
        </w:numPr>
      </w:pPr>
      <w:r w:rsidRPr="00116ACF">
        <w:t>zaświadczenie lekarskie powinno zostać potwierdzone przez lekarza medycyny pracy (</w:t>
      </w:r>
      <w:proofErr w:type="spellStart"/>
      <w:r w:rsidRPr="00116ACF">
        <w:t>CenterMed</w:t>
      </w:r>
      <w:proofErr w:type="spellEnd"/>
      <w:r w:rsidRPr="00116ACF">
        <w:t>),</w:t>
      </w:r>
    </w:p>
    <w:p w14:paraId="39968A2F" w14:textId="77777777" w:rsidR="00116ACF" w:rsidRPr="00116ACF" w:rsidRDefault="00116ACF" w:rsidP="00116ACF">
      <w:pPr>
        <w:numPr>
          <w:ilvl w:val="0"/>
          <w:numId w:val="5"/>
        </w:numPr>
      </w:pPr>
      <w:r w:rsidRPr="00116ACF">
        <w:t>należy uzyskać imienną fakturę wystawioną na pracownika.</w:t>
      </w:r>
    </w:p>
    <w:p w14:paraId="5F3FFBE6" w14:textId="45C8F7FB" w:rsidR="00116ACF" w:rsidRPr="00116ACF" w:rsidRDefault="00116ACF" w:rsidP="00116ACF">
      <w:pPr>
        <w:rPr>
          <w:b/>
          <w:bCs/>
        </w:rPr>
      </w:pPr>
      <w:r>
        <w:rPr>
          <w:b/>
          <w:bCs/>
        </w:rPr>
        <w:t>2</w:t>
      </w:r>
      <w:r w:rsidRPr="00116ACF">
        <w:rPr>
          <w:b/>
          <w:bCs/>
        </w:rPr>
        <w:t>. Złożenie dokumentów</w:t>
      </w:r>
    </w:p>
    <w:p w14:paraId="4C5BEEAC" w14:textId="77777777" w:rsidR="00116ACF" w:rsidRPr="00116ACF" w:rsidRDefault="00116ACF" w:rsidP="00116ACF">
      <w:r w:rsidRPr="00116ACF">
        <w:t>Do rozliczenia należy dołączyć:</w:t>
      </w:r>
    </w:p>
    <w:p w14:paraId="7DE0205C" w14:textId="77777777" w:rsidR="00116ACF" w:rsidRPr="00116ACF" w:rsidRDefault="00116ACF" w:rsidP="00116ACF">
      <w:pPr>
        <w:numPr>
          <w:ilvl w:val="0"/>
          <w:numId w:val="6"/>
        </w:numPr>
      </w:pPr>
      <w:r w:rsidRPr="00116ACF">
        <w:t>fakturę imienną,</w:t>
      </w:r>
    </w:p>
    <w:p w14:paraId="1A466E7F" w14:textId="77777777" w:rsidR="00116ACF" w:rsidRPr="00116ACF" w:rsidRDefault="00116ACF" w:rsidP="00116ACF">
      <w:pPr>
        <w:numPr>
          <w:ilvl w:val="0"/>
          <w:numId w:val="6"/>
        </w:numPr>
      </w:pPr>
      <w:r w:rsidRPr="00116ACF">
        <w:t>zaświadczenie lekarskie potwierdzone przez lekarza medycyny pracy,</w:t>
      </w:r>
    </w:p>
    <w:p w14:paraId="1B09C865" w14:textId="77777777" w:rsidR="00116ACF" w:rsidRPr="00116ACF" w:rsidRDefault="00116ACF" w:rsidP="00116ACF">
      <w:pPr>
        <w:numPr>
          <w:ilvl w:val="0"/>
          <w:numId w:val="6"/>
        </w:numPr>
      </w:pPr>
      <w:r w:rsidRPr="00116ACF">
        <w:t>potwierdzenie płatności kartą, jeżeli płatność została dokonana w tej formie.</w:t>
      </w:r>
    </w:p>
    <w:p w14:paraId="3EEA2B71" w14:textId="77777777" w:rsidR="003B7EEC" w:rsidRPr="00116ACF" w:rsidRDefault="003B7EEC" w:rsidP="00116ACF"/>
    <w:sectPr w:rsidR="003B7EEC" w:rsidRPr="00116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38CC"/>
    <w:multiLevelType w:val="multilevel"/>
    <w:tmpl w:val="413E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52373"/>
    <w:multiLevelType w:val="multilevel"/>
    <w:tmpl w:val="4E6E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A6C8B"/>
    <w:multiLevelType w:val="multilevel"/>
    <w:tmpl w:val="D244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934C80"/>
    <w:multiLevelType w:val="multilevel"/>
    <w:tmpl w:val="3FCA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852954"/>
    <w:multiLevelType w:val="multilevel"/>
    <w:tmpl w:val="8ECE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124366"/>
    <w:multiLevelType w:val="multilevel"/>
    <w:tmpl w:val="C412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8E288C"/>
    <w:multiLevelType w:val="multilevel"/>
    <w:tmpl w:val="5BDC6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7699024">
    <w:abstractNumId w:val="6"/>
  </w:num>
  <w:num w:numId="2" w16cid:durableId="791747239">
    <w:abstractNumId w:val="0"/>
  </w:num>
  <w:num w:numId="3" w16cid:durableId="1806847993">
    <w:abstractNumId w:val="2"/>
  </w:num>
  <w:num w:numId="4" w16cid:durableId="1390573910">
    <w:abstractNumId w:val="5"/>
  </w:num>
  <w:num w:numId="5" w16cid:durableId="552468871">
    <w:abstractNumId w:val="1"/>
  </w:num>
  <w:num w:numId="6" w16cid:durableId="323051654">
    <w:abstractNumId w:val="4"/>
  </w:num>
  <w:num w:numId="7" w16cid:durableId="1887134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8F"/>
    <w:rsid w:val="00014CDA"/>
    <w:rsid w:val="00116ACF"/>
    <w:rsid w:val="002261DE"/>
    <w:rsid w:val="003B7EEC"/>
    <w:rsid w:val="00B7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C9E4"/>
  <w15:chartTrackingRefBased/>
  <w15:docId w15:val="{CFAC8A98-09FC-4A2E-9C3C-085E74A6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4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4F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4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4F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4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4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4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4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4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4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4F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4F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4F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4F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4F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4F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4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4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4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4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4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4F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4F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4F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4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4F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4F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710</Characters>
  <Application>Microsoft Office Word</Application>
  <DocSecurity>0</DocSecurity>
  <Lines>15</Lines>
  <Paragraphs>13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Szypula</dc:creator>
  <cp:keywords/>
  <dc:description/>
  <cp:lastModifiedBy>Aneta Szypula</cp:lastModifiedBy>
  <cp:revision>2</cp:revision>
  <dcterms:created xsi:type="dcterms:W3CDTF">2026-06-07T18:46:00Z</dcterms:created>
  <dcterms:modified xsi:type="dcterms:W3CDTF">2026-06-07T18:46:00Z</dcterms:modified>
</cp:coreProperties>
</file>